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深圳质量诚信示范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/>
          <w:sz w:val="30"/>
          <w:szCs w:val="2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  <w:lang w:val="en-US" w:eastAsia="zh-CN"/>
        </w:rPr>
        <w:t xml:space="preserve">  </w:t>
      </w:r>
    </w:p>
    <w:p>
      <w:pPr>
        <w:tabs>
          <w:tab w:val="left" w:pos="8100"/>
        </w:tabs>
        <w:spacing w:line="720" w:lineRule="auto"/>
        <w:rPr>
          <w:rFonts w:hint="eastAsia" w:ascii="楷体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报送</w:t>
      </w:r>
      <w:r>
        <w:rPr>
          <w:rFonts w:hint="eastAsia" w:ascii="楷体_GB2312" w:hAnsi="Times New Roman" w:eastAsia="楷体_GB2312"/>
          <w:sz w:val="32"/>
          <w:szCs w:val="32"/>
        </w:rPr>
        <w:t>时间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  <w:lang w:val="en-US" w:eastAsia="zh-CN"/>
        </w:rPr>
        <w:t xml:space="preserve"> </w:t>
      </w:r>
    </w:p>
    <w:p>
      <w:pPr>
        <w:tabs>
          <w:tab w:val="left" w:pos="8100"/>
        </w:tabs>
        <w:spacing w:line="720" w:lineRule="auto"/>
        <w:rPr>
          <w:rFonts w:hint="default" w:ascii="楷体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推荐单位（盖章）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  <w:lang w:val="en-US" w:eastAsia="zh-CN"/>
        </w:rPr>
        <w:t xml:space="preserve">  </w:t>
      </w:r>
    </w:p>
    <w:p>
      <w:pPr>
        <w:pStyle w:val="2"/>
        <w:adjustRightInd w:val="0"/>
        <w:snapToGrid w:val="0"/>
        <w:jc w:val="center"/>
        <w:rPr>
          <w:rFonts w:hint="eastAsia" w:eastAsia="黑体" w:asciiTheme="minorAscii"/>
          <w:b/>
          <w:bCs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jc w:val="center"/>
        <w:rPr>
          <w:rFonts w:hint="eastAsia" w:eastAsia="黑体" w:asciiTheme="minorAscii"/>
          <w:b/>
          <w:bCs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jc w:val="center"/>
        <w:rPr>
          <w:rFonts w:hint="eastAsia" w:eastAsia="黑体" w:asciiTheme="minorAscii"/>
          <w:b/>
          <w:bCs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jc w:val="center"/>
        <w:rPr>
          <w:rFonts w:hint="eastAsia" w:eastAsia="黑体" w:asciiTheme="minorAscii"/>
          <w:b/>
          <w:bCs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jc w:val="center"/>
        <w:rPr>
          <w:rFonts w:hint="eastAsia" w:eastAsia="黑体" w:asciiTheme="minorAscii"/>
          <w:b/>
          <w:bCs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spacing w:before="156" w:beforeLines="50"/>
        <w:rPr>
          <w:rFonts w:hint="eastAsia" w:hAnsi="宋体" w:cs="Times New Roman" w:asciiTheme="minorAscii"/>
          <w:sz w:val="21"/>
          <w:szCs w:val="21"/>
        </w:rPr>
      </w:pPr>
    </w:p>
    <w:p>
      <w:pPr>
        <w:pStyle w:val="2"/>
        <w:adjustRightInd w:val="0"/>
        <w:snapToGrid w:val="0"/>
        <w:spacing w:before="156" w:beforeLines="50"/>
        <w:rPr>
          <w:rFonts w:hint="eastAsia" w:hAnsi="宋体" w:cs="Times New Roman" w:asciiTheme="minorAscii"/>
          <w:sz w:val="21"/>
          <w:szCs w:val="21"/>
        </w:rPr>
      </w:pPr>
    </w:p>
    <w:tbl>
      <w:tblPr>
        <w:tblStyle w:val="7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238"/>
        <w:gridCol w:w="1785"/>
        <w:gridCol w:w="7"/>
        <w:gridCol w:w="1538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val="en-US" w:eastAsia="zh-CN"/>
              </w:rPr>
              <w:t>企业类型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行业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企业住所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成立日期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注册号</w:t>
            </w:r>
            <w:r>
              <w:rPr>
                <w:rFonts w:hint="eastAsia" w:hAnsi="Times New Roman" w:cs="Times New Roman" w:asciiTheme="minorAscii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hAnsi="Times New Roman" w:cs="Times New Roman" w:asci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val="en-US" w:eastAsia="zh-CN"/>
              </w:rPr>
              <w:t>组织机构代码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注册资本（万元）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法人手机号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企业电话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企业人数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3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经办人信息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3" w:type="dxa"/>
            <w:vMerge w:val="continue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经营范围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（主营业务）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left="-107" w:leftChars="-51" w:right="-107" w:firstLine="630" w:firstLineChars="300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企业概述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left="-107" w:leftChars="-51" w:right="-107" w:firstLine="630" w:firstLineChars="300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社会责任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right="-107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获得守合同重信用企业称号的年度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right="-107" w:rightChars="0" w:firstLine="420" w:firstLineChars="200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荣誉及奖项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right="-107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Times New Roman" w:cs="Times New Roman" w:asciiTheme="minorAscii"/>
                <w:sz w:val="21"/>
                <w:szCs w:val="21"/>
                <w:lang w:val="en-US" w:eastAsia="zh-CN"/>
              </w:rPr>
              <w:t>2018年-2019年</w:t>
            </w: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企业诚信建设基本情况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Theme="minorAscii"/>
                <w:sz w:val="21"/>
                <w:szCs w:val="21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hint="eastAsia" w:asciiTheme="minorAscii"/>
                <w:sz w:val="21"/>
                <w:szCs w:val="21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Theme="minorAscii"/>
                <w:sz w:val="21"/>
                <w:szCs w:val="21"/>
              </w:rPr>
            </w:pPr>
          </w:p>
          <w:p>
            <w:pPr>
              <w:pStyle w:val="2"/>
              <w:spacing w:line="300" w:lineRule="exact"/>
              <w:jc w:val="both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因违反法律、法规、规章而受到行政主管部门处罚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ind w:firstLine="560" w:firstLineChars="200"/>
              <w:jc w:val="both"/>
              <w:rPr>
                <w:rFonts w:hint="default" w:asci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 （另附说明）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default" w:asci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/>
                <w:sz w:val="21"/>
                <w:szCs w:val="21"/>
                <w:lang w:eastAsia="zh-CN"/>
              </w:rPr>
              <w:t>因违反工商行政管理、税务管理等法律、法规而受到有关执法部门的处罚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ind w:firstLine="560" w:firstLineChars="200"/>
              <w:jc w:val="both"/>
              <w:rPr>
                <w:rFonts w:hint="eastAsia" w:asciiTheme="minorAscii"/>
                <w:sz w:val="28"/>
                <w:szCs w:val="28"/>
              </w:rPr>
            </w:pPr>
            <w:r>
              <w:rPr>
                <w:rFonts w:hint="eastAsia" w:asciiTheme="minorAscii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 （另附说明）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Ascii"/>
                <w:sz w:val="21"/>
                <w:szCs w:val="21"/>
                <w:lang w:eastAsia="zh-CN"/>
              </w:rPr>
              <w:t>按时年报，未被列入企业经营异常名录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ind w:firstLine="560" w:firstLineChars="200"/>
              <w:jc w:val="both"/>
              <w:rPr>
                <w:rFonts w:hint="eastAsia" w:asciiTheme="minorAscii"/>
                <w:sz w:val="28"/>
                <w:szCs w:val="28"/>
              </w:rPr>
            </w:pPr>
            <w:r>
              <w:rPr>
                <w:rFonts w:hint="eastAsia" w:asciiTheme="minorAscii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 （另附说明）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2203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Ascii"/>
                <w:sz w:val="21"/>
                <w:szCs w:val="21"/>
                <w:lang w:eastAsia="zh-CN"/>
              </w:rPr>
              <w:t>其他各种严重违反诚信准则的行为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ind w:firstLine="560" w:firstLineChars="200"/>
              <w:jc w:val="both"/>
              <w:rPr>
                <w:rFonts w:hint="eastAsia" w:asciiTheme="minorAscii"/>
                <w:sz w:val="28"/>
                <w:szCs w:val="28"/>
              </w:rPr>
            </w:pPr>
            <w:r>
              <w:rPr>
                <w:rFonts w:hint="eastAsia" w:asciiTheme="minorAscii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</w:rPr>
              <w:sym w:font="Wingdings" w:char="00A8"/>
            </w:r>
            <w:r>
              <w:rPr>
                <w:rFonts w:hint="eastAsia" w:asciiTheme="minorAscii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Theme="minorAscii"/>
                <w:b w:val="0"/>
                <w:bCs w:val="0"/>
                <w:sz w:val="21"/>
                <w:szCs w:val="21"/>
                <w:lang w:val="en-US" w:eastAsia="zh-CN"/>
              </w:rPr>
              <w:t xml:space="preserve">  （另附说明）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申报承诺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spacing w:line="220" w:lineRule="atLeas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</w:t>
            </w:r>
            <w:r>
              <w:rPr>
                <w:rFonts w:hint="eastAsia" w:ascii="宋体" w:hAnsi="宋体"/>
                <w:lang w:eastAsia="zh-CN"/>
              </w:rPr>
              <w:t>参加</w:t>
            </w:r>
            <w:r>
              <w:rPr>
                <w:rFonts w:hint="eastAsia" w:ascii="宋体" w:hAnsi="宋体"/>
                <w:lang w:val="en-US" w:eastAsia="zh-CN"/>
              </w:rPr>
              <w:t>2019年</w:t>
            </w:r>
            <w:r>
              <w:rPr>
                <w:rFonts w:hint="eastAsia" w:ascii="宋体" w:hAnsi="宋体"/>
                <w:lang w:eastAsia="zh-CN"/>
              </w:rPr>
              <w:t>质量诚信示范企业评选</w:t>
            </w:r>
            <w:r>
              <w:rPr>
                <w:rFonts w:hint="eastAsia" w:ascii="宋体" w:hAnsi="宋体"/>
              </w:rPr>
              <w:t>，承诺所申报的所有材料属实；如有虚假之处，企业承担一切责任。</w:t>
            </w:r>
          </w:p>
          <w:p>
            <w:pPr>
              <w:spacing w:line="220" w:lineRule="atLeas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220" w:lineRule="atLeast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after="200" w:line="220" w:lineRule="atLeast"/>
              <w:ind w:firstLine="5145" w:firstLineChars="24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申请企业（盖章）：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hAnsi="Times New Roman" w:cs="Times New Roman" w:asciiTheme="minorAscii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  <w:r>
              <w:rPr>
                <w:rFonts w:hint="eastAsia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hAnsi="Times New Roman" w:cs="Times New Roman" w:asciiTheme="minorAscii"/>
                <w:sz w:val="21"/>
                <w:szCs w:val="21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after="200" w:line="220" w:lineRule="atLeast"/>
              <w:ind w:left="5775" w:leftChars="2300" w:hanging="945" w:hangingChars="4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after="200" w:line="220" w:lineRule="atLeast"/>
              <w:ind w:left="5775" w:leftChars="2300" w:hanging="945" w:hangingChars="4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after="200" w:line="220" w:lineRule="atLeast"/>
              <w:ind w:left="5775" w:leftChars="2500" w:hanging="525" w:hanging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签字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hAnsi="Times New Roman" w:cs="Times New Roman" w:asciiTheme="minorAscii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hAnsi="Times New Roman" w:cs="Times New Roman" w:asciiTheme="minorAsci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sz w:val="21"/>
                <w:szCs w:val="21"/>
                <w:lang w:eastAsia="zh-CN"/>
              </w:rPr>
              <w:t>公示结果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</w:trPr>
        <w:tc>
          <w:tcPr>
            <w:tcW w:w="9214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hAnsi="Times New Roman" w:cs="Times New Roman" w:asciiTheme="minorAscii"/>
                <w:sz w:val="21"/>
                <w:szCs w:val="21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" w:eastAsia="仿宋_GB2312" w:cs="Arial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367283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5"/>
    <w:rsid w:val="000315EC"/>
    <w:rsid w:val="000529FB"/>
    <w:rsid w:val="000732E7"/>
    <w:rsid w:val="00087D11"/>
    <w:rsid w:val="000B04E9"/>
    <w:rsid w:val="0016224D"/>
    <w:rsid w:val="00191380"/>
    <w:rsid w:val="002572C5"/>
    <w:rsid w:val="003005B4"/>
    <w:rsid w:val="00364E8C"/>
    <w:rsid w:val="00365557"/>
    <w:rsid w:val="003757D2"/>
    <w:rsid w:val="00391A1C"/>
    <w:rsid w:val="00393BB5"/>
    <w:rsid w:val="004146A0"/>
    <w:rsid w:val="004167A5"/>
    <w:rsid w:val="004212A0"/>
    <w:rsid w:val="00450EE1"/>
    <w:rsid w:val="00451E8E"/>
    <w:rsid w:val="004F02EC"/>
    <w:rsid w:val="00512DCC"/>
    <w:rsid w:val="0053503B"/>
    <w:rsid w:val="0054477F"/>
    <w:rsid w:val="005622DA"/>
    <w:rsid w:val="00573A50"/>
    <w:rsid w:val="00796D22"/>
    <w:rsid w:val="007E2EE1"/>
    <w:rsid w:val="00814506"/>
    <w:rsid w:val="008255D4"/>
    <w:rsid w:val="00852963"/>
    <w:rsid w:val="008663F1"/>
    <w:rsid w:val="00891AE8"/>
    <w:rsid w:val="008B7A55"/>
    <w:rsid w:val="008D7B5D"/>
    <w:rsid w:val="009207C7"/>
    <w:rsid w:val="00947879"/>
    <w:rsid w:val="009609F7"/>
    <w:rsid w:val="009C2435"/>
    <w:rsid w:val="009D73A2"/>
    <w:rsid w:val="00A20DAB"/>
    <w:rsid w:val="00A35ECA"/>
    <w:rsid w:val="00A86BCA"/>
    <w:rsid w:val="00B86B62"/>
    <w:rsid w:val="00BB2FDB"/>
    <w:rsid w:val="00BF4364"/>
    <w:rsid w:val="00C02E94"/>
    <w:rsid w:val="00C1539F"/>
    <w:rsid w:val="00C21EC9"/>
    <w:rsid w:val="00C34C4B"/>
    <w:rsid w:val="00C66C13"/>
    <w:rsid w:val="00D4598B"/>
    <w:rsid w:val="00D93F8A"/>
    <w:rsid w:val="00DD4B6E"/>
    <w:rsid w:val="00DF4A36"/>
    <w:rsid w:val="00E20875"/>
    <w:rsid w:val="00E2438B"/>
    <w:rsid w:val="00E53568"/>
    <w:rsid w:val="00EE0D3C"/>
    <w:rsid w:val="00F95A2A"/>
    <w:rsid w:val="00FA3458"/>
    <w:rsid w:val="00FE6C9F"/>
    <w:rsid w:val="00FF347B"/>
    <w:rsid w:val="073D4E9A"/>
    <w:rsid w:val="13BF2614"/>
    <w:rsid w:val="14E13C7C"/>
    <w:rsid w:val="15CB7236"/>
    <w:rsid w:val="1E5306C8"/>
    <w:rsid w:val="1E6C30E2"/>
    <w:rsid w:val="1FD357EA"/>
    <w:rsid w:val="24652016"/>
    <w:rsid w:val="264D762B"/>
    <w:rsid w:val="26D12F4D"/>
    <w:rsid w:val="27952E95"/>
    <w:rsid w:val="2FA164C7"/>
    <w:rsid w:val="33A80964"/>
    <w:rsid w:val="35DC0BEF"/>
    <w:rsid w:val="394935F9"/>
    <w:rsid w:val="3AD3295B"/>
    <w:rsid w:val="3E4213C9"/>
    <w:rsid w:val="41FB5D81"/>
    <w:rsid w:val="42E437DF"/>
    <w:rsid w:val="47D605B3"/>
    <w:rsid w:val="48FD1FA4"/>
    <w:rsid w:val="4E7A360E"/>
    <w:rsid w:val="543618ED"/>
    <w:rsid w:val="55BC2A73"/>
    <w:rsid w:val="5A9E538D"/>
    <w:rsid w:val="64006BF8"/>
    <w:rsid w:val="6A4B124D"/>
    <w:rsid w:val="6ED4097A"/>
    <w:rsid w:val="726354C1"/>
    <w:rsid w:val="7B9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E24F6-96BF-4615-B28B-25E276058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</Words>
  <Characters>1050</Characters>
  <Lines>8</Lines>
  <Paragraphs>2</Paragraphs>
  <TotalTime>2</TotalTime>
  <ScaleCrop>false</ScaleCrop>
  <LinksUpToDate>false</LinksUpToDate>
  <CharactersWithSpaces>1232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2019-07-23T09:45:00Z</dcterms:created>
  <dc:creator>cwjszaq@outlook.com</dc:creator>
  <cp:lastModifiedBy>阿凡提</cp:lastModifiedBy>
  <cp:lastPrinted>2019-07-25T07:50:00Z</cp:lastPrinted>
  <dcterms:modified xsi:type="dcterms:W3CDTF">2019-09-24T09:16:07Z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